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01" w:rsidRDefault="000D763A">
      <w:pPr>
        <w:spacing w:line="460" w:lineRule="exact"/>
        <w:jc w:val="center"/>
        <w:rPr>
          <w:rFonts w:ascii="宋体" w:hAnsi="宋体" w:cs="宋体"/>
          <w:b/>
          <w:bCs/>
          <w:sz w:val="32"/>
          <w:szCs w:val="32"/>
        </w:rPr>
      </w:pPr>
      <w:r>
        <w:rPr>
          <w:rFonts w:ascii="宋体" w:hAnsi="宋体" w:cs="宋体" w:hint="eastAsia"/>
          <w:b/>
          <w:bCs/>
          <w:sz w:val="32"/>
          <w:szCs w:val="32"/>
        </w:rPr>
        <w:t>教工党支部流动党员管理制度</w:t>
      </w:r>
    </w:p>
    <w:p w:rsidR="009E4301" w:rsidRDefault="009E4301">
      <w:pPr>
        <w:spacing w:line="460" w:lineRule="exact"/>
        <w:ind w:firstLineChars="200" w:firstLine="643"/>
        <w:jc w:val="center"/>
        <w:rPr>
          <w:rFonts w:ascii="宋体" w:hAnsi="宋体" w:cs="宋体"/>
          <w:b/>
          <w:bCs/>
          <w:sz w:val="32"/>
          <w:szCs w:val="32"/>
        </w:rPr>
      </w:pPr>
    </w:p>
    <w:p w:rsidR="009E4301" w:rsidRDefault="000D763A">
      <w:pPr>
        <w:spacing w:line="460" w:lineRule="exact"/>
        <w:ind w:firstLineChars="200" w:firstLine="480"/>
        <w:jc w:val="left"/>
        <w:rPr>
          <w:rFonts w:ascii="宋体" w:hAnsi="宋体" w:cs="宋体"/>
          <w:sz w:val="24"/>
        </w:rPr>
      </w:pPr>
      <w:r>
        <w:rPr>
          <w:rFonts w:ascii="宋体" w:hAnsi="宋体" w:cs="宋体" w:hint="eastAsia"/>
          <w:sz w:val="24"/>
        </w:rPr>
        <w:t>一、党支部应建立流动党员管理台帐，记载清楚流动党员的姓名、性别、年龄、文化程度、入党时间等相关信息。外出进修、学习、工作单位及联系方式等，实行有效管理。</w:t>
      </w:r>
    </w:p>
    <w:p w:rsidR="009E4301" w:rsidRDefault="000D763A">
      <w:pPr>
        <w:spacing w:line="460" w:lineRule="exact"/>
        <w:ind w:firstLineChars="200" w:firstLine="480"/>
        <w:jc w:val="left"/>
        <w:rPr>
          <w:rFonts w:ascii="宋体" w:hAnsi="宋体" w:cs="宋体"/>
          <w:sz w:val="24"/>
        </w:rPr>
      </w:pPr>
      <w:r>
        <w:rPr>
          <w:rFonts w:ascii="宋体" w:hAnsi="宋体" w:cs="宋体" w:hint="eastAsia"/>
          <w:sz w:val="24"/>
        </w:rPr>
        <w:t>二、流动党员要自觉与党支部保持联系，及时汇报本人的学习、工作及思想情况，及时通过微信、微博等方式，完成党组织交给的各项学习任务。每个季度至少要提交一份思想汇报材料。</w:t>
      </w:r>
    </w:p>
    <w:p w:rsidR="009E4301" w:rsidRDefault="000D763A">
      <w:pPr>
        <w:spacing w:line="460" w:lineRule="exact"/>
        <w:ind w:firstLineChars="200" w:firstLine="480"/>
        <w:jc w:val="left"/>
        <w:rPr>
          <w:rFonts w:ascii="宋体" w:hAnsi="宋体" w:cs="宋体"/>
          <w:sz w:val="24"/>
        </w:rPr>
      </w:pPr>
      <w:r>
        <w:rPr>
          <w:rFonts w:ascii="宋体" w:hAnsi="宋体" w:cs="宋体" w:hint="eastAsia"/>
          <w:sz w:val="24"/>
        </w:rPr>
        <w:t>三、党支部要指定一个党员与流动党员组成一对一联系模式，及时了解流动党员的学习、工作及思想情况。要定期将党支部及上级党组织开展的相关学习活动情况传达到每位流动党员。每月至少一次交流思想、沟通学习情况、传达学习任务。</w:t>
      </w:r>
    </w:p>
    <w:p w:rsidR="009E4301" w:rsidRDefault="000D763A">
      <w:pPr>
        <w:spacing w:line="460" w:lineRule="exact"/>
        <w:ind w:firstLineChars="200" w:firstLine="480"/>
        <w:jc w:val="left"/>
        <w:rPr>
          <w:rFonts w:ascii="宋体" w:hAnsi="宋体" w:cs="宋体"/>
          <w:sz w:val="24"/>
        </w:rPr>
      </w:pPr>
      <w:r>
        <w:rPr>
          <w:rFonts w:ascii="宋体" w:hAnsi="宋体" w:cs="宋体" w:hint="eastAsia"/>
          <w:sz w:val="24"/>
        </w:rPr>
        <w:t>四、按时足额交纳党费。流动党员要足额缴纳党费，可通过转账、微信支付、支付宝等方式支付，也可委托亲属代为缴纳。为方便流动党员缴纳党费，其党费缴纳可半年集中缴纳一次。</w:t>
      </w:r>
    </w:p>
    <w:p w:rsidR="009E4301" w:rsidRDefault="000D763A">
      <w:pPr>
        <w:spacing w:line="460" w:lineRule="exact"/>
        <w:ind w:firstLineChars="200" w:firstLine="480"/>
        <w:jc w:val="left"/>
        <w:rPr>
          <w:rFonts w:ascii="宋体" w:hAnsi="宋体" w:cs="宋体"/>
          <w:sz w:val="24"/>
        </w:rPr>
      </w:pPr>
      <w:r>
        <w:rPr>
          <w:rFonts w:ascii="宋体" w:hAnsi="宋体" w:cs="宋体" w:hint="eastAsia"/>
          <w:sz w:val="24"/>
        </w:rPr>
        <w:t>五、流动党员有责任和义务为学校发展、专业建设提供学术交流、信息传播、搭建人才流动平台，为学校的发展壮大贡献力量。</w:t>
      </w:r>
    </w:p>
    <w:p w:rsidR="009E4301" w:rsidRDefault="000D763A">
      <w:pPr>
        <w:spacing w:line="460" w:lineRule="exact"/>
        <w:ind w:firstLineChars="200" w:firstLine="480"/>
        <w:jc w:val="left"/>
        <w:rPr>
          <w:rFonts w:ascii="宋体" w:hAnsi="宋体" w:cs="宋体"/>
          <w:sz w:val="24"/>
        </w:rPr>
      </w:pPr>
      <w:r>
        <w:rPr>
          <w:rFonts w:ascii="宋体" w:hAnsi="宋体" w:cs="宋体" w:hint="eastAsia"/>
          <w:sz w:val="24"/>
        </w:rPr>
        <w:t>六、奖惩制度。党支部</w:t>
      </w:r>
      <w:r>
        <w:rPr>
          <w:rFonts w:ascii="宋体" w:hAnsi="宋体" w:cs="宋体" w:hint="eastAsia"/>
          <w:sz w:val="24"/>
        </w:rPr>
        <w:t>对表现突出、发挥作用好、对学校及专业建设贡献大的流动党员要进行表扬予以奖励。对不能履行党员义务的流动党员经批评教育仍不改变的，要依据《党章》及有关规定进行严肃处理。</w:t>
      </w:r>
    </w:p>
    <w:p w:rsidR="009E4301" w:rsidRDefault="009E4301">
      <w:pPr>
        <w:spacing w:line="460" w:lineRule="exact"/>
        <w:ind w:firstLineChars="200" w:firstLine="480"/>
        <w:jc w:val="left"/>
        <w:rPr>
          <w:rFonts w:ascii="宋体" w:hAnsi="宋体" w:cs="宋体"/>
          <w:sz w:val="24"/>
        </w:rPr>
      </w:pPr>
    </w:p>
    <w:p w:rsidR="009E4301" w:rsidRDefault="009E4301">
      <w:pPr>
        <w:spacing w:line="460" w:lineRule="exact"/>
        <w:ind w:firstLineChars="200" w:firstLine="480"/>
        <w:jc w:val="left"/>
        <w:rPr>
          <w:rFonts w:ascii="宋体" w:hAnsi="宋体" w:cs="宋体"/>
          <w:sz w:val="24"/>
        </w:rPr>
      </w:pPr>
    </w:p>
    <w:p w:rsidR="009E4301" w:rsidRDefault="009E4301">
      <w:pPr>
        <w:spacing w:line="460" w:lineRule="exact"/>
        <w:ind w:firstLineChars="200" w:firstLine="480"/>
        <w:jc w:val="left"/>
        <w:rPr>
          <w:rFonts w:ascii="宋体" w:hAnsi="宋体" w:cs="宋体"/>
          <w:sz w:val="24"/>
        </w:rPr>
      </w:pPr>
    </w:p>
    <w:p w:rsidR="009E4301" w:rsidRDefault="009E4301">
      <w:pPr>
        <w:spacing w:line="460" w:lineRule="exact"/>
        <w:ind w:firstLineChars="200" w:firstLine="480"/>
        <w:jc w:val="left"/>
        <w:rPr>
          <w:rFonts w:ascii="宋体" w:hAnsi="宋体" w:cs="宋体"/>
          <w:sz w:val="24"/>
        </w:rPr>
      </w:pPr>
    </w:p>
    <w:p w:rsidR="009E4301" w:rsidRDefault="009E4301">
      <w:pPr>
        <w:spacing w:line="460" w:lineRule="exact"/>
        <w:ind w:firstLineChars="200" w:firstLine="480"/>
        <w:jc w:val="left"/>
        <w:rPr>
          <w:rFonts w:ascii="宋体" w:hAnsi="宋体" w:cs="宋体"/>
          <w:sz w:val="24"/>
        </w:rPr>
      </w:pPr>
    </w:p>
    <w:p w:rsidR="009E4301" w:rsidRDefault="000D763A">
      <w:pPr>
        <w:spacing w:line="460" w:lineRule="exact"/>
        <w:ind w:firstLineChars="200" w:firstLine="480"/>
        <w:jc w:val="left"/>
        <w:rPr>
          <w:rFonts w:ascii="宋体" w:hAnsi="宋体" w:cs="宋体"/>
          <w:sz w:val="24"/>
        </w:rPr>
      </w:pPr>
      <w:r>
        <w:rPr>
          <w:rFonts w:ascii="宋体" w:hAnsi="宋体" w:cs="宋体" w:hint="eastAsia"/>
          <w:sz w:val="24"/>
        </w:rPr>
        <w:t xml:space="preserve">                                      </w:t>
      </w:r>
      <w:bookmarkStart w:id="0" w:name="_GoBack"/>
      <w:bookmarkEnd w:id="0"/>
    </w:p>
    <w:p w:rsidR="009E4301" w:rsidRDefault="009E4301">
      <w:pPr>
        <w:spacing w:line="460" w:lineRule="exact"/>
        <w:ind w:firstLineChars="200" w:firstLine="480"/>
        <w:jc w:val="left"/>
        <w:rPr>
          <w:rFonts w:ascii="宋体" w:hAnsi="宋体" w:cs="宋体"/>
          <w:sz w:val="24"/>
        </w:rPr>
      </w:pPr>
    </w:p>
    <w:p w:rsidR="009E4301" w:rsidRDefault="009E4301">
      <w:pPr>
        <w:spacing w:line="460" w:lineRule="exact"/>
        <w:ind w:firstLineChars="200" w:firstLine="480"/>
        <w:jc w:val="left"/>
        <w:rPr>
          <w:rFonts w:ascii="宋体" w:hAnsi="宋体" w:cs="宋体"/>
          <w:sz w:val="24"/>
        </w:rPr>
      </w:pPr>
    </w:p>
    <w:p w:rsidR="009E4301" w:rsidRDefault="009E4301">
      <w:pPr>
        <w:spacing w:line="460" w:lineRule="exact"/>
        <w:ind w:firstLineChars="200" w:firstLine="480"/>
        <w:jc w:val="left"/>
        <w:rPr>
          <w:rFonts w:ascii="宋体" w:hAnsi="宋体" w:cs="宋体"/>
          <w:sz w:val="24"/>
        </w:rPr>
      </w:pPr>
    </w:p>
    <w:p w:rsidR="009E4301" w:rsidRDefault="009E4301"/>
    <w:sectPr w:rsidR="009E43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63A" w:rsidRDefault="000D763A" w:rsidP="00BA0310">
      <w:r>
        <w:separator/>
      </w:r>
    </w:p>
  </w:endnote>
  <w:endnote w:type="continuationSeparator" w:id="0">
    <w:p w:rsidR="000D763A" w:rsidRDefault="000D763A" w:rsidP="00BA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63A" w:rsidRDefault="000D763A" w:rsidP="00BA0310">
      <w:r>
        <w:separator/>
      </w:r>
    </w:p>
  </w:footnote>
  <w:footnote w:type="continuationSeparator" w:id="0">
    <w:p w:rsidR="000D763A" w:rsidRDefault="000D763A" w:rsidP="00BA0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61072"/>
    <w:rsid w:val="000D763A"/>
    <w:rsid w:val="009E4301"/>
    <w:rsid w:val="00BA0310"/>
    <w:rsid w:val="72F6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331500-8ECF-4AFF-834C-CB5588B0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03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0310"/>
    <w:rPr>
      <w:kern w:val="2"/>
      <w:sz w:val="18"/>
      <w:szCs w:val="18"/>
    </w:rPr>
  </w:style>
  <w:style w:type="paragraph" w:styleId="a4">
    <w:name w:val="footer"/>
    <w:basedOn w:val="a"/>
    <w:link w:val="Char0"/>
    <w:rsid w:val="00BA0310"/>
    <w:pPr>
      <w:tabs>
        <w:tab w:val="center" w:pos="4153"/>
        <w:tab w:val="right" w:pos="8306"/>
      </w:tabs>
      <w:snapToGrid w:val="0"/>
      <w:jc w:val="left"/>
    </w:pPr>
    <w:rPr>
      <w:sz w:val="18"/>
      <w:szCs w:val="18"/>
    </w:rPr>
  </w:style>
  <w:style w:type="character" w:customStyle="1" w:styleId="Char0">
    <w:name w:val="页脚 Char"/>
    <w:basedOn w:val="a0"/>
    <w:link w:val="a4"/>
    <w:rsid w:val="00BA031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283</Characters>
  <Application>Microsoft Office Word</Application>
  <DocSecurity>0</DocSecurity>
  <Lines>18</Lines>
  <Paragraphs>10</Paragraphs>
  <ScaleCrop>false</ScaleCrop>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华硕</dc:creator>
  <cp:lastModifiedBy>1204619423@qq.com</cp:lastModifiedBy>
  <cp:revision>2</cp:revision>
  <dcterms:created xsi:type="dcterms:W3CDTF">2017-12-22T06:40:00Z</dcterms:created>
  <dcterms:modified xsi:type="dcterms:W3CDTF">2018-12-24T08:38:00Z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